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767C4C" w:rsidP="00767C4C">
      <w:pPr>
        <w:pStyle w:val="NoSpacing"/>
        <w:ind w:left="-567" w:right="-1" w:firstLine="568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Дело № 2-838/2019-5</w:t>
      </w:r>
    </w:p>
    <w:p w:rsidR="00767C4C" w:rsidP="00767C4C">
      <w:pPr>
        <w:pStyle w:val="NoSpacing"/>
        <w:ind w:left="-567" w:right="-1" w:firstLine="568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767C4C" w:rsidP="00767C4C">
      <w:pPr>
        <w:pStyle w:val="NoSpacing"/>
        <w:ind w:left="-567" w:right="-1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767C4C" w:rsidP="00767C4C">
      <w:pPr>
        <w:pStyle w:val="NoSpacing"/>
        <w:ind w:left="-567" w:right="-1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26 июня 2019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г. Альметьевск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Мировой судья судебного участка № 5 по </w:t>
      </w:r>
      <w:r>
        <w:rPr>
          <w:rFonts w:ascii="Times New Roman" w:hAnsi="Times New Roman" w:cs="Times New Roman"/>
          <w:spacing w:val="-1"/>
          <w:sz w:val="28"/>
          <w:szCs w:val="28"/>
        </w:rPr>
        <w:t>Альметьевскому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судебному району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>
        <w:rPr>
          <w:rFonts w:ascii="Times New Roman" w:hAnsi="Times New Roman" w:cs="Times New Roman"/>
          <w:sz w:val="28"/>
          <w:szCs w:val="28"/>
        </w:rPr>
        <w:t>Ишмуратов</w:t>
      </w:r>
      <w:r>
        <w:rPr>
          <w:rFonts w:ascii="Times New Roman" w:hAnsi="Times New Roman" w:cs="Times New Roman"/>
          <w:sz w:val="28"/>
          <w:szCs w:val="28"/>
        </w:rPr>
        <w:t xml:space="preserve"> Р.Н., </w:t>
      </w:r>
    </w:p>
    <w:p w:rsidR="00767C4C" w:rsidP="00767C4C">
      <w:pPr>
        <w:pStyle w:val="NoSpacing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 секретаре </w:t>
      </w:r>
      <w:r>
        <w:rPr>
          <w:rFonts w:ascii="Times New Roman" w:hAnsi="Times New Roman" w:cs="Times New Roman"/>
          <w:spacing w:val="-1"/>
          <w:sz w:val="28"/>
          <w:szCs w:val="28"/>
        </w:rPr>
        <w:t>Умурзаковой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З.Ф.,</w:t>
      </w:r>
    </w:p>
    <w:p w:rsidR="00767C4C" w:rsidP="00767C4C">
      <w:pPr>
        <w:pStyle w:val="NoSpacing"/>
        <w:ind w:left="-567" w:right="-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Пономарева Ильи Сергеевича к 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о защите прав потребителей,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УСТАНОВИЛ:</w:t>
      </w:r>
    </w:p>
    <w:p w:rsidR="00767C4C" w:rsidP="00767C4C">
      <w:pPr>
        <w:pStyle w:val="NoSpacing"/>
        <w:ind w:left="-567" w:right="-1" w:firstLine="568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Руководствуясь ст. 12, 56, 194-198 ГПК РФ, мировой судья,</w:t>
      </w:r>
    </w:p>
    <w:p w:rsidR="00767C4C" w:rsidP="00767C4C">
      <w:pPr>
        <w:pStyle w:val="NoSpacing"/>
        <w:ind w:left="-567" w:right="-1" w:firstLine="568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67C4C" w:rsidP="00767C4C">
      <w:pPr>
        <w:pStyle w:val="NoSpacing"/>
        <w:ind w:left="-567" w:right="-1" w:firstLine="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Иск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 частично.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Расторгнуть договор купл</w:t>
      </w:r>
      <w:r>
        <w:rPr>
          <w:rFonts w:ascii="Times New Roman" w:eastAsia="Times New Roman" w:hAnsi="Times New Roman" w:cs="Times New Roman"/>
          <w:sz w:val="28"/>
          <w:szCs w:val="28"/>
        </w:rPr>
        <w:t>и-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продажи видеокарты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26.11.2017, заключенный между </w:t>
      </w:r>
      <w:r>
        <w:rPr>
          <w:rFonts w:ascii="Times New Roman" w:hAnsi="Times New Roman" w:cs="Times New Roman"/>
          <w:spacing w:val="-4"/>
          <w:sz w:val="28"/>
          <w:szCs w:val="28"/>
        </w:rPr>
        <w:t>Пономаревым Ильей Сергеевичем и ООО «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».  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pacing w:val="-4"/>
          <w:sz w:val="28"/>
          <w:szCs w:val="28"/>
        </w:rPr>
        <w:t>ООО «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XXXX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пользу </w:t>
      </w:r>
      <w:r>
        <w:rPr>
          <w:rFonts w:ascii="Times New Roman" w:hAnsi="Times New Roman" w:cs="Times New Roman"/>
          <w:spacing w:val="-4"/>
          <w:sz w:val="28"/>
          <w:szCs w:val="28"/>
        </w:rPr>
        <w:t>Пономарева Ильи Сергеевича 18930 (восемнадцать тысяч девятьсот тридцать) рублей в счет возврата уплаченной за товар суммы, 189 (сто восемьдесят девять) рублей в счет возмещения неустойки за нарушение сроков устранения недостатков, 1500 (одну тысячу пятьсот) рублей в счет возмещения неустойки за нарушение сроков удовлетворения требований потребителя о возврате денежных средств, 500 (пятьсот) рублей в счет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компенсации морального вреда. 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pacing w:val="-4"/>
          <w:sz w:val="28"/>
          <w:szCs w:val="28"/>
        </w:rPr>
        <w:t>ООО «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10 559 (десять тысяч пятьсот пятьдесят девять) рублей 50 копеек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штраф с уплатой в пользу </w:t>
      </w:r>
      <w:r>
        <w:rPr>
          <w:rFonts w:ascii="Times New Roman" w:hAnsi="Times New Roman" w:cs="Times New Roman"/>
          <w:spacing w:val="-4"/>
          <w:sz w:val="28"/>
          <w:szCs w:val="28"/>
        </w:rPr>
        <w:t>Пономарева Ильи Сергеевича.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pacing w:val="-4"/>
          <w:sz w:val="28"/>
          <w:szCs w:val="28"/>
        </w:rPr>
        <w:t>ООО «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818 (восемьсот восемнадцать) рублей 57 копеек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государственную пошлину в бюджет </w:t>
      </w:r>
      <w:r>
        <w:rPr>
          <w:rFonts w:ascii="Times New Roman" w:hAnsi="Times New Roman" w:cs="Times New Roman"/>
          <w:spacing w:val="-4"/>
          <w:sz w:val="28"/>
          <w:szCs w:val="28"/>
        </w:rPr>
        <w:t>Альметьевского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hAnsi="Times New Roman" w:cs="Times New Roman"/>
          <w:spacing w:val="-4"/>
          <w:sz w:val="28"/>
          <w:szCs w:val="28"/>
        </w:rPr>
        <w:t>ООО «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XXXX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300 (триста) рублей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государственную пошлину в бюджет </w:t>
      </w:r>
      <w:r>
        <w:rPr>
          <w:rFonts w:ascii="Times New Roman" w:hAnsi="Times New Roman" w:cs="Times New Roman"/>
          <w:spacing w:val="-4"/>
          <w:sz w:val="28"/>
          <w:szCs w:val="28"/>
        </w:rPr>
        <w:t>Альметьевского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Республики Татарстан за удовлетворение части иска о компенсации морального вреда.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остальной части иска отказать.</w:t>
      </w:r>
    </w:p>
    <w:p w:rsidR="00767C4C" w:rsidP="00767C4C">
      <w:pPr>
        <w:pStyle w:val="NoSpacing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составляет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</w:t>
      </w:r>
      <w:r>
        <w:rPr>
          <w:rFonts w:ascii="Times New Roman" w:hAnsi="Times New Roman" w:cs="Times New Roman"/>
          <w:sz w:val="28"/>
          <w:szCs w:val="28"/>
        </w:rPr>
        <w:t>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767C4C" w:rsidP="00767C4C">
      <w:pPr>
        <w:pStyle w:val="NoSpacing"/>
        <w:ind w:left="-567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Альметьевский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суд РТ в течение месяца со дня принятия решения суда в окончательной форме через мирового судью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hAnsi="Times New Roman" w:cs="Times New Roman"/>
          <w:spacing w:val="-1"/>
          <w:sz w:val="28"/>
          <w:szCs w:val="28"/>
        </w:rPr>
        <w:t>подпись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Копия верна: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Мировой судья судебного участка № 5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-1"/>
          <w:sz w:val="28"/>
          <w:szCs w:val="28"/>
        </w:rPr>
        <w:t>Альметьевскому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судебному району РТ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Ишмуратов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Р.Н.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Решение вступило в законную силу «____»_____________2019 года</w:t>
      </w:r>
    </w:p>
    <w:p w:rsidR="00767C4C" w:rsidP="00767C4C">
      <w:pPr>
        <w:pStyle w:val="NoSpacing"/>
        <w:ind w:left="-567" w:right="-1" w:firstLine="56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Мировой судья</w:t>
      </w: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7C4C" w:rsidP="00767C4C">
      <w:pPr>
        <w:pStyle w:val="NoSpacing"/>
        <w:ind w:left="-567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B35D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B0"/>
    <w:rsid w:val="005835B0"/>
    <w:rsid w:val="0066178C"/>
    <w:rsid w:val="00767C4C"/>
    <w:rsid w:val="00CB35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C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